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1F4E5F"/>
          <w:sz w:val="20"/>
          <w:szCs w:val="20"/>
        </w:rPr>
        <w:t xml:space="preserve">리드마스터(READMASTER) 국어·영어 통합 논술</w:t>
      </w:r>
    </w:p>
    <w:p>
      <w:pPr>
        <w:pBdr>
          <w:bottom w:val="single" w:color="1F4E5F" w:sz="12" w:space="3"/>
        </w:pBdr>
        <w:spacing w:after="160"/>
      </w:pPr>
      <w:r>
        <w:rPr>
          <w:rFonts w:ascii="Malgun Gothic" w:cs="Malgun Gothic" w:eastAsia="Malgun Gothic" w:hAnsi="Malgun Gothic"/>
          <w:b/>
          <w:bCs/>
          <w:sz w:val="34"/>
          <w:szCs w:val="34"/>
        </w:rPr>
        <w:t xml:space="preserve">중3 과정 (국어 K-M3 × 영어 MAS III)  ·  샘플 미니 단원 (학생용)</w:t>
      </w:r>
    </w:p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2E6E4E"/>
          <w:sz w:val="22"/>
          <w:szCs w:val="22"/>
        </w:rPr>
        <w:t xml:space="preserve">1월 테마 ｜ 생명과 과학</w:t>
      </w:r>
    </w:p>
    <w:p>
      <w:pPr>
        <w:spacing w:after="200"/>
      </w:pPr>
      <w:r>
        <w:rPr>
          <w:rFonts w:ascii="Malgun Gothic" w:cs="Malgun Gothic" w:eastAsia="Malgun Gothic" w:hAnsi="Malgun Gothic"/>
          <w:b/>
          <w:bCs/>
          <w:sz w:val="30"/>
          <w:szCs w:val="30"/>
        </w:rPr>
        <w:t xml:space="preserve">생명을 다루는 기술, 어디까지 허용할 것인가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국어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제시문 (가)·(나) 비교 분석 (통합 논술 입문)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영어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MAS III · Research &amp; Argument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이번 달 논제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생명공학 규제는 “허용 후 관리”보다 “금지 후 예외”가 원칙이 되어야 한다.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학습 목표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복수 제시문의 관점 관계(대립·상보·포섭)를 규정할 수 있다. (언어)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제시문을 “활용”하여 논술하는 통합 논술의 기본기를 익힌다. (사고)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근거의 출처를 확인하는 연구 윤리를 체득한다. (태도)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4주 학습 사이클 (주 2회 = 국어 1회 + 영어 1회)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963"/>
        <w:gridCol w:w="3963"/>
      </w:tblGrid>
      <w:tr>
        <w:trPr>
          <w:tblHeader/>
        </w:trP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주차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국어 세션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영어 세션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1주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제시문 독해 · 관점 관계 정리표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Research question 설계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제시문 요약(각 100자) + 5문항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Source reading + annotation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제시문 활용 개요 설계 · 토론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Outline + peer review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4주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제시문 활용 논술 1,200자 + 첨삭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Research essay 초고 + Reflection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before="60"/>
      </w:pPr>
      <w:r>
        <w:rPr>
          <w:rFonts w:ascii="Malgun Gothic" w:cs="Malgun Gothic" w:eastAsia="Malgun Gothic" w:hAnsi="Malgun Gothic"/>
          <w:color w:val="555555"/>
          <w:sz w:val="20"/>
          <w:szCs w:val="20"/>
        </w:rPr>
        <w:t xml:space="preserve">이름: ______________    학년: ______    시작일: ____________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2E6E4E"/>
          <w:sz w:val="26"/>
          <w:szCs w:val="26"/>
        </w:rPr>
        <w:t xml:space="preserve">국어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제시문 (가)·(나) 비교 분석 (통합 논술 입문)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①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제시문 읽기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(가) — 사전예방 원칙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어떤 기술의 위험이 심각하고 되돌릴 수 없는 것이라면, 과학적 확실성이 부족하다는 이유로 예방 조치를 미루어서는 안 된다. 생명을 다루는 기술은 실패가 곧 존재의 훼손으로 이어진다. 따라서 입증의 책임은 “위험하다는 쪽”이 아니라 “안전하다고 주장하는 쪽”이 져야 한다.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(나) — 혁신의 관용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역사상 모든 혁신은 불확실성 속에서 태어났다. 백신도, 마취술도 처음에는 “신의 영역에 대한 도전”이라 비난받았다. 위험을 이유로 금지를 원칙으로 삼으면, 그 기술로 구할 수 있었던 생명은 통계에 잡히지 않은 채 사라진다. 규제는 혁신을 따라가며 정교해져야지, 앞질러 가로막아서는 안 된다.</w:t>
            </w:r>
          </w:p>
        </w:tc>
      </w:tr>
    </w:tbl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②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관점 관계 분석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(가)의 핵심 개념</w:t>
            </w:r>
          </w:p>
        </w:tc>
        <w:tc>
          <w:tcPr>
            <w:tcW w:type="dxa" w:w="6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사전예방 원칙 — 입증 책임은 (            ) 쪽에 있다</w:t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(나)의 핵심 개념</w:t>
            </w:r>
          </w:p>
        </w:tc>
        <w:tc>
          <w:tcPr>
            <w:tcW w:type="dxa" w:w="6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혁신의 관용 — 금지의 (            )도 비용이다</w:t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두 제시문의 관계</w:t>
            </w:r>
          </w:p>
        </w:tc>
        <w:tc>
          <w:tcPr>
            <w:tcW w:type="dxa" w:w="6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☐ 대립   ☐ 상보   ☐ 포섭  → 판단 근거:</w:t>
            </w:r>
          </w:p>
        </w:tc>
      </w:tr>
    </w:tbl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요약.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(가)·(나)를 각각 100자 내외로 요약하세요.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③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제시문 활용 훈련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적용 1.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(가)의 논리로 “유전자 편집 아기 사건(2018, 중국)”을 평가하는 한 문단을 쓰세요.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적용 2.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(나)의 논리로 (가)를 반박하는 한 문단을 쓰세요. (단, 제시문의 표현을 그대로 베끼지 말 것)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④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통합 논술 (1,200자)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논제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(가)와 (나)의 관점을 비교하고, 이를 바탕으로 “생명공학 규제의 원칙”에 대한 자신의 견해를 1,200자 내외로 논술하시오. (두 제시문을 모두 활용할 것)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비교 문단 설계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(가) vs (나) — 기준: 입증 책임 / 위험관</w:t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나의 견해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(가) 활용 지점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(나) 활용 지점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결론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30506E"/>
          <w:sz w:val="26"/>
          <w:szCs w:val="26"/>
        </w:rPr>
        <w:t xml:space="preserve">영어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MAS III · Research &amp; Argument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1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Research Vocabulary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800"/>
        <w:gridCol w:w="3626"/>
      </w:tblGrid>
      <w:tr>
        <w:trPr>
          <w:tblHeader/>
        </w:trP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Word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뜻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Collocation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source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출처, 자료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 reliable source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cite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인용하다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cite evidence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claim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주장(하다)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support a claim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bias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편향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avoid bias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precaution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예방 조치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take precautions</w:t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2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Research Question 설계</w:t>
      </w:r>
    </w:p>
    <w:p>
      <w:pPr>
        <w:spacing w:after="120"/>
      </w:pPr>
      <w:r>
        <w:rPr>
          <w:rFonts w:ascii="Malgun Gothic" w:cs="Malgun Gothic" w:eastAsia="Malgun Gothic" w:hAnsi="Malgun Gothic"/>
          <w:sz w:val="20"/>
          <w:szCs w:val="20"/>
        </w:rPr>
        <w:t xml:space="preserve">좋은 연구 질문은 (1) 답이 정해져 있지 않고 (2) 자료로 검증 가능하며 (3) 범위가 적절합니다.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626"/>
      </w:tblGrid>
      <w:tr>
        <w:tc>
          <w:tcPr>
            <w:tcW w:type="dxa" w:w="1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Too broad</w:t>
            </w:r>
          </w:p>
        </w:tc>
        <w:tc>
          <w:tcPr>
            <w:tcW w:type="dxa" w:w="7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Is biotechnology good?</w:t>
            </w:r>
          </w:p>
        </w:tc>
      </w:tr>
      <w:tr>
        <w:tc>
          <w:tcPr>
            <w:tcW w:type="dxa" w:w="1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Better</w:t>
            </w:r>
          </w:p>
        </w:tc>
        <w:tc>
          <w:tcPr>
            <w:tcW w:type="dxa" w:w="7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Should gene therapy for fatal diseases be covered by national insurance in Korea?</w:t>
            </w:r>
          </w:p>
        </w:tc>
      </w:tr>
      <w:tr>
        <w:tc>
          <w:tcPr>
            <w:tcW w:type="dxa" w:w="1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My RQ</w:t>
            </w:r>
          </w:p>
        </w:tc>
        <w:tc>
          <w:tcPr>
            <w:tcW w:type="dxa" w:w="7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3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Annotated Bibliography (미니)</w:t>
      </w:r>
    </w:p>
    <w:p>
      <w:pPr>
        <w:spacing w:after="120"/>
      </w:pPr>
      <w:r>
        <w:rPr>
          <w:rFonts w:ascii="Malgun Gothic" w:cs="Malgun Gothic" w:eastAsia="Malgun Gothic" w:hAnsi="Malgun Gothic"/>
          <w:sz w:val="21"/>
          <w:szCs w:val="21"/>
        </w:rPr>
        <w:t xml:space="preserve">자료 1개를 찾아 기록하세요. (제목 / 출처·연도 / 핵심 주장 / 신뢰도 평가)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4·5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Research Essay Outline &amp; Reflection</w:t>
      </w:r>
    </w:p>
    <w:p>
      <w:pPr>
        <w:spacing w:after="120"/>
      </w:pPr>
      <w:r>
        <w:rPr>
          <w:rFonts w:ascii="Malgun Gothic" w:cs="Malgun Gothic" w:eastAsia="Malgun Gothic" w:hAnsi="Malgun Gothic"/>
          <w:sz w:val="21"/>
          <w:szCs w:val="21"/>
        </w:rPr>
        <w:t xml:space="preserve">Outline: Introduction (RQ + thesis) → Body 1 (evidence) → Body 2 (counter-argument + response) → Conclusion.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pBdr>
          <w:bottom w:val="single" w:color="1F4E5F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1F4E5F"/>
          <w:sz w:val="24"/>
          <w:szCs w:val="24"/>
        </w:rPr>
        <w:t xml:space="preserve">✔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자기 점검 (공통 루브릭)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평가 항목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스스로 확인해요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주장의 명확성 (30%)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내 주장이 한 문장으로 분명하게 드러나 있나요?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근거의 타당성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이유·예시가 주장을 잘 뒷받침하나요?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글의 구성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처음–가운데–끝 짜임이 자연스러운가요?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어법·표현 (20%)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맞춤법·문장이 바르고 정확한가요?  ☐ 예  ☐ 아니요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- </w:t>
    </w:r>
    <w:r>
      <w:rPr>
        <w:rFonts w:ascii="Malgun Gothic" w:cs="Malgun Gothic" w:eastAsia="Malgun Gothic" w:hAnsi="Malgun Gothic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7C9D1" w:sz="4" w:space="1"/>
      </w:pBdr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리드마스터(READMASTER) 통합 논술 샘플 — 중3 과정 (국어 K-M3 × 영어 MAS III)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2026-07-06T00:04:21.152Z</dcterms:created>
  <dcterms:modified xsi:type="dcterms:W3CDTF">2026-07-06T00:04:21.152Z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